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988A7" w14:textId="7D0C6D66" w:rsidR="00651837" w:rsidRPr="0006646E" w:rsidRDefault="0087271B" w:rsidP="0087271B">
      <w:pPr>
        <w:pStyle w:val="KeinLeerraum"/>
        <w:rPr>
          <w:b/>
          <w:sz w:val="24"/>
        </w:rPr>
      </w:pPr>
      <w:r w:rsidRPr="0006646E">
        <w:rPr>
          <w:b/>
          <w:sz w:val="24"/>
        </w:rPr>
        <w:t>Planung Mischzüge/</w:t>
      </w:r>
      <w:proofErr w:type="spellStart"/>
      <w:r w:rsidRPr="0006646E">
        <w:rPr>
          <w:b/>
          <w:sz w:val="24"/>
        </w:rPr>
        <w:t>Gremberg</w:t>
      </w:r>
      <w:proofErr w:type="spellEnd"/>
      <w:r w:rsidRPr="0006646E">
        <w:rPr>
          <w:b/>
          <w:sz w:val="24"/>
        </w:rPr>
        <w:t xml:space="preserve"> Züge</w:t>
      </w:r>
    </w:p>
    <w:p w14:paraId="60CDE913" w14:textId="066C52E7" w:rsidR="0087271B" w:rsidRDefault="0087271B" w:rsidP="0087271B">
      <w:pPr>
        <w:pStyle w:val="KeinLeerraum"/>
      </w:pPr>
    </w:p>
    <w:p w14:paraId="04B52A15" w14:textId="7CB153C2" w:rsidR="0087271B" w:rsidRDefault="0087271B" w:rsidP="0087271B">
      <w:pPr>
        <w:pStyle w:val="KeinLeerraum"/>
        <w:numPr>
          <w:ilvl w:val="0"/>
          <w:numId w:val="2"/>
        </w:numPr>
      </w:pPr>
      <w:r>
        <w:t>Es können insgesamt 5 Mischzüge pro Woche geplant werden (MO-FR)</w:t>
      </w:r>
    </w:p>
    <w:p w14:paraId="39E72513" w14:textId="4A503362" w:rsidR="0087271B" w:rsidRDefault="0087271B" w:rsidP="0087271B">
      <w:pPr>
        <w:pStyle w:val="KeinLeerraum"/>
        <w:numPr>
          <w:ilvl w:val="0"/>
          <w:numId w:val="2"/>
        </w:numPr>
      </w:pPr>
      <w:r>
        <w:t>Die Wagen in Nüziders müssen 2 Tage vor Abgang verladen werden, die Wagen in Widnau 1 Tag vor Abgang.</w:t>
      </w:r>
    </w:p>
    <w:p w14:paraId="01D00F3F" w14:textId="25E592CB" w:rsidR="0087271B" w:rsidRDefault="0087271B" w:rsidP="0087271B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7271B" w14:paraId="48FE7379" w14:textId="77777777" w:rsidTr="0087271B">
        <w:tc>
          <w:tcPr>
            <w:tcW w:w="2265" w:type="dxa"/>
          </w:tcPr>
          <w:p w14:paraId="50BFA89B" w14:textId="0025E2E1" w:rsidR="0087271B" w:rsidRDefault="0087271B" w:rsidP="0087271B">
            <w:pPr>
              <w:pStyle w:val="KeinLeerraum"/>
            </w:pPr>
            <w:r>
              <w:t>Mindestanzahl WGG</w:t>
            </w:r>
          </w:p>
        </w:tc>
        <w:tc>
          <w:tcPr>
            <w:tcW w:w="2266" w:type="dxa"/>
          </w:tcPr>
          <w:p w14:paraId="63B432ED" w14:textId="1C22063D" w:rsidR="0087271B" w:rsidRDefault="0087271B" w:rsidP="0087271B">
            <w:pPr>
              <w:pStyle w:val="KeinLeerraum"/>
            </w:pPr>
            <w:r>
              <w:t>Maximalanzahl WGG</w:t>
            </w:r>
          </w:p>
        </w:tc>
        <w:tc>
          <w:tcPr>
            <w:tcW w:w="2266" w:type="dxa"/>
          </w:tcPr>
          <w:p w14:paraId="1312882A" w14:textId="6C0CDFD4" w:rsidR="0087271B" w:rsidRDefault="0087271B" w:rsidP="0087271B">
            <w:pPr>
              <w:pStyle w:val="KeinLeerraum"/>
            </w:pPr>
            <w:r>
              <w:t>Maximalgewicht</w:t>
            </w:r>
          </w:p>
        </w:tc>
      </w:tr>
      <w:tr w:rsidR="0087271B" w14:paraId="0FE700DF" w14:textId="77777777" w:rsidTr="0087271B">
        <w:tc>
          <w:tcPr>
            <w:tcW w:w="2265" w:type="dxa"/>
          </w:tcPr>
          <w:p w14:paraId="25C49A71" w14:textId="19EF9E27" w:rsidR="0087271B" w:rsidRDefault="0087271B" w:rsidP="0087271B">
            <w:pPr>
              <w:pStyle w:val="KeinLeerraum"/>
            </w:pPr>
            <w:r>
              <w:t>25 WGG</w:t>
            </w:r>
          </w:p>
        </w:tc>
        <w:tc>
          <w:tcPr>
            <w:tcW w:w="2266" w:type="dxa"/>
          </w:tcPr>
          <w:p w14:paraId="0265A70A" w14:textId="3E2E5475" w:rsidR="0087271B" w:rsidRDefault="0087271B" w:rsidP="0087271B">
            <w:pPr>
              <w:pStyle w:val="KeinLeerraum"/>
            </w:pPr>
            <w:r>
              <w:t>39 WGG</w:t>
            </w:r>
          </w:p>
        </w:tc>
        <w:tc>
          <w:tcPr>
            <w:tcW w:w="2266" w:type="dxa"/>
          </w:tcPr>
          <w:p w14:paraId="10C5D0C6" w14:textId="59F3BC9B" w:rsidR="0087271B" w:rsidRDefault="0087271B" w:rsidP="0087271B">
            <w:pPr>
              <w:pStyle w:val="KeinLeerraum"/>
            </w:pPr>
            <w:r>
              <w:t>1620 t</w:t>
            </w:r>
          </w:p>
        </w:tc>
      </w:tr>
    </w:tbl>
    <w:p w14:paraId="23D1507D" w14:textId="30098D20" w:rsidR="0087271B" w:rsidRDefault="0087271B" w:rsidP="0087271B">
      <w:pPr>
        <w:pStyle w:val="KeinLeerraum"/>
      </w:pPr>
    </w:p>
    <w:p w14:paraId="0B583EBE" w14:textId="77777777" w:rsidR="0087271B" w:rsidRDefault="0087271B" w:rsidP="0087271B">
      <w:pPr>
        <w:pStyle w:val="KeinLeerraum"/>
        <w:numPr>
          <w:ilvl w:val="0"/>
          <w:numId w:val="3"/>
        </w:numPr>
      </w:pPr>
      <w:r>
        <w:t>Folgende Destinationen werden auf die Mischzüge geplant:</w:t>
      </w:r>
    </w:p>
    <w:p w14:paraId="1AC1C0AF" w14:textId="77777777" w:rsidR="0087271B" w:rsidRDefault="0087271B" w:rsidP="0087271B">
      <w:pPr>
        <w:pStyle w:val="KeinLeerraum"/>
        <w:numPr>
          <w:ilvl w:val="1"/>
          <w:numId w:val="3"/>
        </w:numPr>
      </w:pPr>
      <w:r>
        <w:t>Duisburg (</w:t>
      </w:r>
      <w:proofErr w:type="spellStart"/>
      <w:r>
        <w:t>Porstuffing</w:t>
      </w:r>
      <w:proofErr w:type="spellEnd"/>
      <w:r>
        <w:t xml:space="preserve"> Vorläufe)</w:t>
      </w:r>
    </w:p>
    <w:p w14:paraId="49F173B6" w14:textId="77777777" w:rsidR="0087271B" w:rsidRDefault="0087271B" w:rsidP="0087271B">
      <w:pPr>
        <w:pStyle w:val="KeinLeerraum"/>
        <w:numPr>
          <w:ilvl w:val="1"/>
          <w:numId w:val="3"/>
        </w:numPr>
      </w:pPr>
      <w:r>
        <w:t>UK</w:t>
      </w:r>
    </w:p>
    <w:p w14:paraId="788381F7" w14:textId="77777777" w:rsidR="0087271B" w:rsidRDefault="0087271B" w:rsidP="0087271B">
      <w:pPr>
        <w:pStyle w:val="KeinLeerraum"/>
        <w:numPr>
          <w:ilvl w:val="1"/>
          <w:numId w:val="3"/>
        </w:numPr>
      </w:pPr>
      <w:r>
        <w:t>SE</w:t>
      </w:r>
    </w:p>
    <w:p w14:paraId="0B10A8BB" w14:textId="2F94BF81" w:rsidR="0087271B" w:rsidRDefault="0087271B" w:rsidP="0087271B">
      <w:pPr>
        <w:pStyle w:val="KeinLeerraum"/>
        <w:numPr>
          <w:ilvl w:val="1"/>
          <w:numId w:val="3"/>
        </w:numPr>
      </w:pPr>
      <w:r>
        <w:t>ES</w:t>
      </w:r>
    </w:p>
    <w:p w14:paraId="22569A3D" w14:textId="6F67DDB7" w:rsidR="0087271B" w:rsidRDefault="0087271B" w:rsidP="0087271B">
      <w:pPr>
        <w:pStyle w:val="KeinLeerraum"/>
      </w:pPr>
    </w:p>
    <w:p w14:paraId="52E4C29F" w14:textId="77777777" w:rsidR="0087271B" w:rsidRDefault="0087271B" w:rsidP="0087271B">
      <w:pPr>
        <w:pStyle w:val="KeinLeerraum"/>
      </w:pPr>
    </w:p>
    <w:p w14:paraId="7EB1A139" w14:textId="4D55E989" w:rsidR="0087271B" w:rsidRDefault="0087271B" w:rsidP="0087271B">
      <w:pPr>
        <w:pStyle w:val="KeinLeerraum"/>
        <w:numPr>
          <w:ilvl w:val="0"/>
          <w:numId w:val="3"/>
        </w:numPr>
      </w:pPr>
      <w:r>
        <w:t>Als erstes planen wir die SE + ES Lieferungen ein, da diese immer am Tag der Verfügbarkeit verladen werden müssen.</w:t>
      </w:r>
    </w:p>
    <w:p w14:paraId="73ED0329" w14:textId="5A35C5C1" w:rsidR="0087271B" w:rsidRDefault="0087271B" w:rsidP="0087271B">
      <w:pPr>
        <w:pStyle w:val="KeinLeerraum"/>
        <w:numPr>
          <w:ilvl w:val="0"/>
          <w:numId w:val="3"/>
        </w:numPr>
      </w:pPr>
      <w:r>
        <w:t xml:space="preserve">Dann werden die </w:t>
      </w:r>
      <w:proofErr w:type="spellStart"/>
      <w:r>
        <w:t>Porstuffing</w:t>
      </w:r>
      <w:proofErr w:type="spellEnd"/>
      <w:r>
        <w:t xml:space="preserve"> Vorläufe geplant:</w:t>
      </w:r>
    </w:p>
    <w:p w14:paraId="5BF06DF4" w14:textId="79AD5E7E" w:rsidR="0087271B" w:rsidRDefault="0087271B" w:rsidP="0087271B">
      <w:pPr>
        <w:pStyle w:val="KeinLeerraum"/>
        <w:numPr>
          <w:ilvl w:val="1"/>
          <w:numId w:val="3"/>
        </w:numPr>
      </w:pPr>
      <w:r>
        <w:t xml:space="preserve">Es muss mit der </w:t>
      </w:r>
      <w:proofErr w:type="spellStart"/>
      <w:r>
        <w:t>Porstuffing</w:t>
      </w:r>
      <w:proofErr w:type="spellEnd"/>
      <w:r>
        <w:t xml:space="preserve"> Abteilung besprochen werden, wann die einzelnen Lieferungen spätestens in Duisburg ankommen müssen, damit das geplante Schiff erreicht werden kann. Nach diesen Angaben werden die Lieferungen auf die Züge geplant.</w:t>
      </w:r>
    </w:p>
    <w:p w14:paraId="0B0F073B" w14:textId="2D85C35B" w:rsidR="0087271B" w:rsidRDefault="0087271B" w:rsidP="0087271B">
      <w:pPr>
        <w:pStyle w:val="KeinLeerraum"/>
        <w:numPr>
          <w:ilvl w:val="0"/>
          <w:numId w:val="3"/>
        </w:numPr>
      </w:pPr>
      <w:r>
        <w:t>Zum Schluss werden die Züge mit den UK Lieferungen aufgefüllt.</w:t>
      </w:r>
    </w:p>
    <w:p w14:paraId="1B77E08A" w14:textId="70F73498" w:rsidR="0087271B" w:rsidRDefault="0087271B" w:rsidP="0087271B">
      <w:pPr>
        <w:pStyle w:val="KeinLeerraum"/>
        <w:numPr>
          <w:ilvl w:val="1"/>
          <w:numId w:val="3"/>
        </w:numPr>
      </w:pPr>
      <w:r>
        <w:t xml:space="preserve">Auf den Zügen mit Abgang am DO + FR dürfen insgesamt maximal 50 UK Lieferungen geplant werden, da sonst ein </w:t>
      </w:r>
      <w:proofErr w:type="gramStart"/>
      <w:r>
        <w:t>Rückstau</w:t>
      </w:r>
      <w:proofErr w:type="gramEnd"/>
      <w:r>
        <w:t xml:space="preserve"> in </w:t>
      </w:r>
      <w:proofErr w:type="spellStart"/>
      <w:r>
        <w:t>Gremberg</w:t>
      </w:r>
      <w:proofErr w:type="spellEnd"/>
      <w:r>
        <w:t xml:space="preserve"> entsteht.</w:t>
      </w:r>
    </w:p>
    <w:p w14:paraId="56A990D2" w14:textId="79B7D618" w:rsidR="0087271B" w:rsidRDefault="0087271B" w:rsidP="0087271B">
      <w:pPr>
        <w:pStyle w:val="KeinLeerraum"/>
        <w:numPr>
          <w:ilvl w:val="0"/>
          <w:numId w:val="3"/>
        </w:numPr>
      </w:pPr>
      <w:r>
        <w:t>Es können zusätzlich bis zu 5 Sonderzüge geplant werden.</w:t>
      </w:r>
    </w:p>
    <w:p w14:paraId="5D3A94A2" w14:textId="236D61EE" w:rsidR="0087271B" w:rsidRDefault="0087271B" w:rsidP="0087271B">
      <w:pPr>
        <w:pStyle w:val="KeinLeerraum"/>
        <w:numPr>
          <w:ilvl w:val="1"/>
          <w:numId w:val="3"/>
        </w:numPr>
      </w:pPr>
      <w:r>
        <w:t>Um einen Sonderzug einzuplanen müssen vorher alle 5 Regelzüge dieser Woche voll ausgelastet sein, sonst wird der Sonderzug abgelehnt.</w:t>
      </w:r>
    </w:p>
    <w:p w14:paraId="5ACB4A46" w14:textId="43ED4243" w:rsidR="0087271B" w:rsidRDefault="0087271B" w:rsidP="0087271B">
      <w:pPr>
        <w:pStyle w:val="KeinLeerraum"/>
      </w:pPr>
    </w:p>
    <w:p w14:paraId="0013CE39" w14:textId="12DB17EF" w:rsidR="0087271B" w:rsidRDefault="0087271B" w:rsidP="0087271B">
      <w:pPr>
        <w:pStyle w:val="KeinLeerraum"/>
      </w:pPr>
    </w:p>
    <w:p w14:paraId="5875CEE9" w14:textId="14E2BB71" w:rsidR="0049167E" w:rsidRPr="0006646E" w:rsidRDefault="0087271B" w:rsidP="0006646E">
      <w:pPr>
        <w:pStyle w:val="KeinLeerraum"/>
        <w:rPr>
          <w:b/>
          <w:sz w:val="24"/>
        </w:rPr>
      </w:pPr>
      <w:r w:rsidRPr="0006646E">
        <w:rPr>
          <w:b/>
          <w:sz w:val="24"/>
        </w:rPr>
        <w:t xml:space="preserve">Planung </w:t>
      </w:r>
      <w:proofErr w:type="spellStart"/>
      <w:r w:rsidRPr="0006646E">
        <w:rPr>
          <w:b/>
          <w:sz w:val="24"/>
        </w:rPr>
        <w:t>Rivalta</w:t>
      </w:r>
      <w:proofErr w:type="spellEnd"/>
      <w:r w:rsidRPr="0006646E">
        <w:rPr>
          <w:b/>
          <w:sz w:val="24"/>
        </w:rPr>
        <w:t xml:space="preserve"> Züge</w:t>
      </w:r>
    </w:p>
    <w:p w14:paraId="3DC6B09B" w14:textId="0A720294" w:rsidR="0087271B" w:rsidRDefault="0087271B" w:rsidP="0087271B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</w:tblGrid>
      <w:tr w:rsidR="0087271B" w14:paraId="4B6642A6" w14:textId="77777777" w:rsidTr="00F35285">
        <w:tc>
          <w:tcPr>
            <w:tcW w:w="2265" w:type="dxa"/>
          </w:tcPr>
          <w:p w14:paraId="00FD2D03" w14:textId="3E9EBF63" w:rsidR="0087271B" w:rsidRDefault="0087271B" w:rsidP="00F35285">
            <w:pPr>
              <w:pStyle w:val="KeinLeerraum"/>
            </w:pPr>
            <w:r>
              <w:t>Fixe Anzahl WGG</w:t>
            </w:r>
          </w:p>
        </w:tc>
      </w:tr>
      <w:tr w:rsidR="0087271B" w14:paraId="0BA91372" w14:textId="77777777" w:rsidTr="00F35285">
        <w:tc>
          <w:tcPr>
            <w:tcW w:w="2265" w:type="dxa"/>
          </w:tcPr>
          <w:p w14:paraId="2D17C8DD" w14:textId="3152343B" w:rsidR="0087271B" w:rsidRDefault="0087271B" w:rsidP="00F35285">
            <w:pPr>
              <w:pStyle w:val="KeinLeerraum"/>
            </w:pPr>
            <w:r>
              <w:t>31 WGG</w:t>
            </w:r>
          </w:p>
        </w:tc>
      </w:tr>
    </w:tbl>
    <w:p w14:paraId="52D99A31" w14:textId="593DA7C7" w:rsidR="0087271B" w:rsidRDefault="0087271B" w:rsidP="0087271B">
      <w:pPr>
        <w:pStyle w:val="KeinLeerraum"/>
      </w:pPr>
    </w:p>
    <w:p w14:paraId="012C05FA" w14:textId="0D97BB71" w:rsidR="0006646E" w:rsidRDefault="0006646E" w:rsidP="0006646E">
      <w:pPr>
        <w:pStyle w:val="KeinLeerraum"/>
        <w:numPr>
          <w:ilvl w:val="0"/>
          <w:numId w:val="8"/>
        </w:numPr>
      </w:pPr>
      <w:r>
        <w:t xml:space="preserve">Pro Woche können 5 </w:t>
      </w:r>
      <w:proofErr w:type="spellStart"/>
      <w:r>
        <w:t>Rivalta</w:t>
      </w:r>
      <w:proofErr w:type="spellEnd"/>
      <w:r>
        <w:t xml:space="preserve"> Züge geplant werden, wobei der </w:t>
      </w:r>
      <w:proofErr w:type="spellStart"/>
      <w:r>
        <w:t>Rivalta</w:t>
      </w:r>
      <w:proofErr w:type="spellEnd"/>
      <w:r>
        <w:t xml:space="preserve"> Zug mit Abgang am Freitag/Ankunft am Samstag nur in Ausnahmefällen geplant werden soll, da hier Extrakosten für die Samstagsentladung anfallen.</w:t>
      </w:r>
    </w:p>
    <w:p w14:paraId="10FE955A" w14:textId="0BB89C35" w:rsidR="0006646E" w:rsidRDefault="0006646E" w:rsidP="0006646E">
      <w:pPr>
        <w:pStyle w:val="KeinLeerraum"/>
        <w:numPr>
          <w:ilvl w:val="1"/>
          <w:numId w:val="8"/>
        </w:numPr>
      </w:pPr>
      <w:r>
        <w:t xml:space="preserve">lt. RB müssen mindestens 4 </w:t>
      </w:r>
      <w:proofErr w:type="spellStart"/>
      <w:r>
        <w:t>Rivalta</w:t>
      </w:r>
      <w:proofErr w:type="spellEnd"/>
      <w:r>
        <w:t xml:space="preserve"> Züge pro Woche geplant werden. Wenn wir diese Vorgabe nicht erfüllen könn</w:t>
      </w:r>
      <w:r w:rsidR="009637F2">
        <w:t>e</w:t>
      </w:r>
      <w:r>
        <w:t>n, müssen wir bei RB anfragen, ob wir weniger als 4 Züge planen dürfen + Begründung, warum dies nicht möglich ist.</w:t>
      </w:r>
    </w:p>
    <w:p w14:paraId="4276B8DB" w14:textId="0C5BC49F" w:rsidR="0006646E" w:rsidRDefault="0006646E" w:rsidP="0006646E">
      <w:pPr>
        <w:pStyle w:val="KeinLeerraum"/>
        <w:numPr>
          <w:ilvl w:val="1"/>
          <w:numId w:val="8"/>
        </w:numPr>
      </w:pPr>
      <w:r>
        <w:t>lt. DB müssen mindestens 3 Züge pro Woche geplant werden.</w:t>
      </w:r>
    </w:p>
    <w:p w14:paraId="2D5A734E" w14:textId="721A9751" w:rsidR="0006646E" w:rsidRDefault="0006646E" w:rsidP="0006646E">
      <w:pPr>
        <w:pStyle w:val="KeinLeerraum"/>
        <w:numPr>
          <w:ilvl w:val="0"/>
          <w:numId w:val="8"/>
        </w:numPr>
      </w:pPr>
      <w:r>
        <w:t xml:space="preserve">Auf den </w:t>
      </w:r>
      <w:proofErr w:type="spellStart"/>
      <w:r>
        <w:t>Rivalta</w:t>
      </w:r>
      <w:proofErr w:type="spellEnd"/>
      <w:r>
        <w:t xml:space="preserve"> Zügen werden </w:t>
      </w:r>
      <w:proofErr w:type="spellStart"/>
      <w:r>
        <w:t>Logwin</w:t>
      </w:r>
      <w:proofErr w:type="spellEnd"/>
      <w:r>
        <w:t xml:space="preserve"> + Berger Wagen geplant.</w:t>
      </w:r>
    </w:p>
    <w:p w14:paraId="63AC2636" w14:textId="6D55D97C" w:rsidR="0006646E" w:rsidRDefault="0006646E" w:rsidP="0006646E">
      <w:pPr>
        <w:pStyle w:val="KeinLeerraum"/>
        <w:numPr>
          <w:ilvl w:val="0"/>
          <w:numId w:val="8"/>
        </w:numPr>
      </w:pPr>
      <w:r>
        <w:t xml:space="preserve">Sobald wir alle Aufträge erhalten, bekommen wir von </w:t>
      </w:r>
      <w:proofErr w:type="spellStart"/>
      <w:r>
        <w:t>Logwin</w:t>
      </w:r>
      <w:proofErr w:type="spellEnd"/>
      <w:r>
        <w:t xml:space="preserve"> die Info, wie viele Lieferungen eingeplant werden sollen.</w:t>
      </w:r>
    </w:p>
    <w:p w14:paraId="11856E13" w14:textId="421C7F37" w:rsidR="0006646E" w:rsidRDefault="0006646E" w:rsidP="0006646E">
      <w:pPr>
        <w:pStyle w:val="KeinLeerraum"/>
        <w:numPr>
          <w:ilvl w:val="0"/>
          <w:numId w:val="8"/>
        </w:numPr>
      </w:pPr>
      <w:r>
        <w:t>Es müssen immer 31 Wagen auf einen Zug geplant werden, da die Annahmebeschränkung in Italien nicht mehr Wagen zulässt.</w:t>
      </w:r>
    </w:p>
    <w:p w14:paraId="4265E159" w14:textId="0FF07078" w:rsidR="0006646E" w:rsidRDefault="0006646E" w:rsidP="0006646E">
      <w:pPr>
        <w:pStyle w:val="KeinLeerraum"/>
        <w:numPr>
          <w:ilvl w:val="0"/>
          <w:numId w:val="8"/>
        </w:numPr>
      </w:pPr>
      <w:r>
        <w:t xml:space="preserve">Folgende Destinationen werden auf die </w:t>
      </w:r>
      <w:proofErr w:type="spellStart"/>
      <w:r>
        <w:t>Rivalta</w:t>
      </w:r>
      <w:proofErr w:type="spellEnd"/>
      <w:r>
        <w:t xml:space="preserve"> Züge geplant:</w:t>
      </w:r>
    </w:p>
    <w:p w14:paraId="449220CF" w14:textId="4FE9CBF3" w:rsidR="0006646E" w:rsidRDefault="0006646E" w:rsidP="0006646E">
      <w:pPr>
        <w:pStyle w:val="KeinLeerraum"/>
        <w:numPr>
          <w:ilvl w:val="1"/>
          <w:numId w:val="8"/>
        </w:numPr>
      </w:pPr>
      <w:r>
        <w:t>US</w:t>
      </w:r>
    </w:p>
    <w:p w14:paraId="57420058" w14:textId="73391CBB" w:rsidR="0006646E" w:rsidRDefault="0006646E" w:rsidP="0006646E">
      <w:pPr>
        <w:pStyle w:val="KeinLeerraum"/>
        <w:numPr>
          <w:ilvl w:val="1"/>
          <w:numId w:val="8"/>
        </w:numPr>
      </w:pPr>
      <w:r>
        <w:t>BR</w:t>
      </w:r>
    </w:p>
    <w:p w14:paraId="71102EE9" w14:textId="21D8F822" w:rsidR="0006646E" w:rsidRDefault="0006646E" w:rsidP="0006646E">
      <w:pPr>
        <w:pStyle w:val="KeinLeerraum"/>
        <w:numPr>
          <w:ilvl w:val="1"/>
          <w:numId w:val="8"/>
        </w:numPr>
      </w:pPr>
      <w:r>
        <w:t>CA</w:t>
      </w:r>
    </w:p>
    <w:p w14:paraId="558A4DA1" w14:textId="13419D3A" w:rsidR="0006646E" w:rsidRDefault="0006646E" w:rsidP="0006646E">
      <w:pPr>
        <w:pStyle w:val="KeinLeerraum"/>
        <w:numPr>
          <w:ilvl w:val="0"/>
          <w:numId w:val="8"/>
        </w:numPr>
      </w:pPr>
      <w:r>
        <w:lastRenderedPageBreak/>
        <w:t xml:space="preserve">Es muss mit der </w:t>
      </w:r>
      <w:proofErr w:type="spellStart"/>
      <w:r>
        <w:t>Portstuffing</w:t>
      </w:r>
      <w:proofErr w:type="spellEnd"/>
      <w:r>
        <w:t xml:space="preserve"> Abteilung abgestimmt werden, wann die Lieferungen spätestens in </w:t>
      </w:r>
      <w:proofErr w:type="spellStart"/>
      <w:r>
        <w:t>Rivalta</w:t>
      </w:r>
      <w:proofErr w:type="spellEnd"/>
      <w:r>
        <w:t xml:space="preserve"> eintreffen dürfen, damit das geplante Schiff erreicht werden kann.</w:t>
      </w:r>
    </w:p>
    <w:p w14:paraId="4ACD0B65" w14:textId="6EE17E07" w:rsidR="0006646E" w:rsidRDefault="0006646E" w:rsidP="0006646E">
      <w:pPr>
        <w:pStyle w:val="KeinLeerraum"/>
        <w:numPr>
          <w:ilvl w:val="0"/>
          <w:numId w:val="8"/>
        </w:numPr>
      </w:pPr>
      <w:r>
        <w:t>Mit diesen Angaben werden die Lieferungen auf die verfügbaren Züge geplant.</w:t>
      </w:r>
    </w:p>
    <w:p w14:paraId="5BACC0C3" w14:textId="0D6BDA2D" w:rsidR="0006646E" w:rsidRDefault="0006646E" w:rsidP="0006646E">
      <w:pPr>
        <w:pStyle w:val="KeinLeerraum"/>
      </w:pPr>
    </w:p>
    <w:p w14:paraId="7D9DA1F2" w14:textId="235ACA8F" w:rsidR="0006646E" w:rsidRDefault="0006646E" w:rsidP="0006646E">
      <w:pPr>
        <w:pStyle w:val="KeinLeerraum"/>
      </w:pPr>
    </w:p>
    <w:p w14:paraId="6D199D59" w14:textId="77777777" w:rsidR="0006646E" w:rsidRDefault="0006646E" w:rsidP="0006646E">
      <w:pPr>
        <w:pStyle w:val="KeinLeerraum"/>
      </w:pPr>
      <w:bookmarkStart w:id="0" w:name="_GoBack"/>
      <w:bookmarkEnd w:id="0"/>
    </w:p>
    <w:sectPr w:rsidR="000664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647E0"/>
    <w:multiLevelType w:val="hybridMultilevel"/>
    <w:tmpl w:val="1C3EC3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C2870"/>
    <w:multiLevelType w:val="hybridMultilevel"/>
    <w:tmpl w:val="DFF20486"/>
    <w:lvl w:ilvl="0" w:tplc="FAB220B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27B12"/>
    <w:multiLevelType w:val="hybridMultilevel"/>
    <w:tmpl w:val="B218C5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F3517"/>
    <w:multiLevelType w:val="hybridMultilevel"/>
    <w:tmpl w:val="C06C5FF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639AE"/>
    <w:multiLevelType w:val="hybridMultilevel"/>
    <w:tmpl w:val="D03AB6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82F6A"/>
    <w:multiLevelType w:val="hybridMultilevel"/>
    <w:tmpl w:val="FC563C86"/>
    <w:lvl w:ilvl="0" w:tplc="84CABFAE">
      <w:start w:val="162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0683E"/>
    <w:multiLevelType w:val="hybridMultilevel"/>
    <w:tmpl w:val="BC86D422"/>
    <w:lvl w:ilvl="0" w:tplc="0C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3136E2A"/>
    <w:multiLevelType w:val="hybridMultilevel"/>
    <w:tmpl w:val="E79E385C"/>
    <w:lvl w:ilvl="0" w:tplc="8FC86BE0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CA"/>
    <w:rsid w:val="0006646E"/>
    <w:rsid w:val="0049167E"/>
    <w:rsid w:val="00651837"/>
    <w:rsid w:val="0087271B"/>
    <w:rsid w:val="009637F2"/>
    <w:rsid w:val="00C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848F"/>
  <w15:chartTrackingRefBased/>
  <w15:docId w15:val="{AF3A3703-6665-4655-BE8F-4659452C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7271B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87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PEER (s.peer@berger-logistik.com)</dc:creator>
  <cp:keywords/>
  <dc:description/>
  <cp:lastModifiedBy>Sandra PEER (s.peer@berger-logistik.com)</cp:lastModifiedBy>
  <cp:revision>4</cp:revision>
  <dcterms:created xsi:type="dcterms:W3CDTF">2020-08-26T12:42:00Z</dcterms:created>
  <dcterms:modified xsi:type="dcterms:W3CDTF">2020-08-26T13:04:00Z</dcterms:modified>
</cp:coreProperties>
</file>